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07" w:rsidRDefault="00A01307" w:rsidP="00A01307">
      <w:pPr>
        <w:jc w:val="center"/>
        <w:rPr>
          <w:rFonts w:ascii="Curlz MT" w:hAnsi="Curlz MT"/>
          <w:b/>
          <w:sz w:val="52"/>
          <w:szCs w:val="52"/>
          <w:lang w:val="en-CA"/>
        </w:rPr>
      </w:pPr>
      <w:r w:rsidRPr="00A01307">
        <w:rPr>
          <w:rFonts w:ascii="Curlz MT" w:hAnsi="Curlz MT"/>
          <w:b/>
          <w:sz w:val="52"/>
          <w:szCs w:val="52"/>
          <w:lang w:val="en-CA"/>
        </w:rPr>
        <w:t>Types of Poems</w:t>
      </w:r>
    </w:p>
    <w:p w:rsidR="005320B5" w:rsidRDefault="008D20CF" w:rsidP="005320B5">
      <w:pPr>
        <w:jc w:val="center"/>
        <w:rPr>
          <w:rFonts w:ascii="Curlz MT" w:hAnsi="Curlz MT"/>
          <w:b/>
          <w:sz w:val="52"/>
          <w:szCs w:val="52"/>
          <w:lang w:val="en-CA"/>
        </w:rPr>
      </w:pPr>
      <w:r>
        <w:rPr>
          <w:noProof/>
          <w:lang w:val="en-CA" w:eastAsia="en-CA"/>
        </w:rPr>
        <w:drawing>
          <wp:anchor distT="0" distB="0" distL="114300" distR="114300" simplePos="0" relativeHeight="251653632" behindDoc="0" locked="0" layoutInCell="1" allowOverlap="0">
            <wp:simplePos x="0" y="0"/>
            <wp:positionH relativeFrom="column">
              <wp:align>left</wp:align>
            </wp:positionH>
            <wp:positionV relativeFrom="paragraph">
              <wp:posOffset>0</wp:posOffset>
            </wp:positionV>
            <wp:extent cx="1143000" cy="1781175"/>
            <wp:effectExtent l="0" t="0" r="0" b="9525"/>
            <wp:wrapSquare wrapText="bothSides"/>
            <wp:docPr id="2" name="Picture 2" descr="http://www.fireflygrove.com/graphics/images/021007_bal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reflygrove.com/graphics/images/021007_ballad.jpg"/>
                    <pic:cNvPicPr>
                      <a:picLocks noChangeAspect="1" noChangeArrowheads="1"/>
                    </pic:cNvPicPr>
                  </pic:nvPicPr>
                  <pic:blipFill>
                    <a:blip r:embed="rId8" r:link="rId9" cstate="print">
                      <a:lum bright="18000" contrast="-16000"/>
                      <a:extLst>
                        <a:ext uri="{28A0092B-C50C-407E-A947-70E740481C1C}">
                          <a14:useLocalDpi xmlns:a14="http://schemas.microsoft.com/office/drawing/2010/main" val="0"/>
                        </a:ext>
                      </a:extLst>
                    </a:blip>
                    <a:srcRect/>
                    <a:stretch>
                      <a:fillRect/>
                    </a:stretch>
                  </pic:blipFill>
                  <pic:spPr bwMode="auto">
                    <a:xfrm>
                      <a:off x="0" y="0"/>
                      <a:ext cx="1143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07" w:rsidRPr="005320B5" w:rsidRDefault="00A01307" w:rsidP="005320B5">
      <w:pPr>
        <w:rPr>
          <w:rFonts w:ascii="Curlz MT" w:hAnsi="Curlz MT"/>
          <w:b/>
          <w:sz w:val="52"/>
          <w:szCs w:val="52"/>
          <w:lang w:val="en-CA"/>
        </w:rPr>
      </w:pPr>
      <w:r w:rsidRPr="00EF056F">
        <w:rPr>
          <w:rFonts w:ascii="Bradley Hand ITC" w:hAnsi="Bradley Hand ITC" w:cs="Arial"/>
          <w:b/>
          <w:bCs/>
          <w:sz w:val="28"/>
          <w:szCs w:val="28"/>
          <w:u w:val="single"/>
        </w:rPr>
        <w:t>Ballad</w:t>
      </w:r>
      <w:r w:rsidRPr="00A01307">
        <w:rPr>
          <w:rFonts w:ascii="Bradley Hand ITC" w:hAnsi="Bradley Hand ITC" w:cs="Arial"/>
          <w:b/>
          <w:bCs/>
          <w:sz w:val="28"/>
          <w:szCs w:val="28"/>
          <w:u w:val="single"/>
        </w:rPr>
        <w:t>:</w:t>
      </w:r>
      <w:r w:rsidRPr="00A01307">
        <w:rPr>
          <w:rFonts w:ascii="Bradley Hand ITC" w:hAnsi="Bradley Hand ITC" w:cs="Arial"/>
          <w:b/>
          <w:sz w:val="28"/>
          <w:szCs w:val="28"/>
        </w:rPr>
        <w:t xml:space="preserve"> </w:t>
      </w:r>
      <w:r w:rsidRPr="00EF056F">
        <w:rPr>
          <w:rFonts w:ascii="Bradley Hand ITC" w:hAnsi="Bradley Hand ITC" w:cs="Arial"/>
          <w:sz w:val="28"/>
          <w:szCs w:val="28"/>
        </w:rPr>
        <w:t>This is an old style of writing poetry, which was used to tell stories. A ballad usually has stanzas made up of either seven or eight or ten lines, and ends with a short four or five line</w:t>
      </w:r>
      <w:bookmarkStart w:id="0" w:name="_GoBack"/>
      <w:bookmarkEnd w:id="0"/>
      <w:r w:rsidRPr="00EF056F">
        <w:rPr>
          <w:rFonts w:ascii="Bradley Hand ITC" w:hAnsi="Bradley Hand ITC" w:cs="Arial"/>
          <w:sz w:val="28"/>
          <w:szCs w:val="28"/>
        </w:rPr>
        <w:t xml:space="preserve"> stanza. Each stanza ends with the same line, which is called ‘a refrain’.</w:t>
      </w:r>
      <w:r w:rsidR="005320B5" w:rsidRPr="005320B5">
        <w:t xml:space="preserve"> </w:t>
      </w:r>
    </w:p>
    <w:p w:rsidR="005320B5" w:rsidRPr="00A01307" w:rsidRDefault="005320B5" w:rsidP="00A01307">
      <w:pPr>
        <w:rPr>
          <w:rFonts w:ascii="Bradley Hand ITC" w:hAnsi="Bradley Hand ITC"/>
          <w:b/>
          <w:sz w:val="28"/>
          <w:szCs w:val="28"/>
          <w:lang w:val="en-CA"/>
        </w:rPr>
      </w:pPr>
    </w:p>
    <w:p w:rsidR="00A01307" w:rsidRDefault="008D20CF">
      <w:pPr>
        <w:rPr>
          <w:rFonts w:ascii="Bradley Hand ITC" w:hAnsi="Bradley Hand ITC" w:cs="Arial"/>
          <w:b/>
          <w:bCs/>
          <w:sz w:val="28"/>
          <w:szCs w:val="28"/>
        </w:rPr>
      </w:pPr>
      <w:r>
        <w:rPr>
          <w:noProof/>
          <w:lang w:val="en-CA" w:eastAsia="en-CA"/>
        </w:rPr>
        <w:drawing>
          <wp:anchor distT="0" distB="0" distL="114300" distR="114300" simplePos="0" relativeHeight="251654656" behindDoc="0" locked="0" layoutInCell="1" allowOverlap="1">
            <wp:simplePos x="0" y="0"/>
            <wp:positionH relativeFrom="column">
              <wp:posOffset>3657600</wp:posOffset>
            </wp:positionH>
            <wp:positionV relativeFrom="paragraph">
              <wp:posOffset>79375</wp:posOffset>
            </wp:positionV>
            <wp:extent cx="847725" cy="1200150"/>
            <wp:effectExtent l="0" t="0" r="9525" b="0"/>
            <wp:wrapSquare wrapText="bothSides"/>
            <wp:docPr id="3" name="Picture 3" descr="http://tbn3.google.com/images?q=tbn:LNAzKGB2nc_jQM:http://www.ursine.com.au/Images/2BearsHu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3.google.com/images?q=tbn:LNAzKGB2nc_jQM:http://www.ursine.com.au/Images/2BearsHug.gif">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77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0B5" w:rsidRPr="003A7518" w:rsidRDefault="00A01307">
      <w:pPr>
        <w:rPr>
          <w:rFonts w:ascii="Ravie" w:hAnsi="Ravie" w:cs="Arial"/>
          <w:color w:val="000000"/>
        </w:rPr>
      </w:pPr>
      <w:r w:rsidRPr="00EF056F">
        <w:rPr>
          <w:rFonts w:ascii="Ravie" w:hAnsi="Ravie" w:cs="Arial"/>
          <w:b/>
          <w:bCs/>
          <w:color w:val="000000"/>
          <w:u w:val="single"/>
        </w:rPr>
        <w:t>Couplet</w:t>
      </w:r>
      <w:r w:rsidRPr="003A7518">
        <w:rPr>
          <w:rFonts w:ascii="Ravie" w:hAnsi="Ravie" w:cs="Arial"/>
          <w:b/>
          <w:bCs/>
          <w:color w:val="000000"/>
        </w:rPr>
        <w:t>:</w:t>
      </w:r>
      <w:r w:rsidRPr="003A7518">
        <w:rPr>
          <w:rFonts w:ascii="Ravie" w:hAnsi="Ravie" w:cs="Arial"/>
          <w:color w:val="000000"/>
        </w:rPr>
        <w:t xml:space="preserve"> Perhaps the most popular type of poetry used, the couplet has stanzas made up of two lines which rhyme with each other. </w:t>
      </w:r>
    </w:p>
    <w:p w:rsidR="00A01307" w:rsidRPr="003A7518" w:rsidRDefault="00A01307">
      <w:pPr>
        <w:rPr>
          <w:rFonts w:ascii="Comic Sans MS" w:hAnsi="Comic Sans MS" w:cs="Arial"/>
          <w:color w:val="000000"/>
        </w:rPr>
      </w:pPr>
      <w:r w:rsidRPr="003A7518">
        <w:rPr>
          <w:rFonts w:ascii="Ravie" w:hAnsi="Ravie" w:cs="Arial"/>
          <w:color w:val="000000"/>
        </w:rPr>
        <w:br/>
      </w:r>
      <w:r>
        <w:rPr>
          <w:rFonts w:ascii="Arial" w:hAnsi="Arial" w:cs="Arial"/>
          <w:color w:val="000000"/>
          <w:sz w:val="20"/>
          <w:szCs w:val="20"/>
        </w:rPr>
        <w:br/>
      </w:r>
      <w:r w:rsidRPr="003A7518">
        <w:rPr>
          <w:rFonts w:ascii="Comic Sans MS" w:hAnsi="Comic Sans MS" w:cs="Arial"/>
          <w:b/>
          <w:bCs/>
          <w:color w:val="000000"/>
          <w:u w:val="single"/>
        </w:rPr>
        <w:t>Quatrain</w:t>
      </w:r>
      <w:r w:rsidRPr="003A7518">
        <w:rPr>
          <w:rFonts w:ascii="Comic Sans MS" w:hAnsi="Comic Sans MS" w:cs="Arial"/>
          <w:b/>
          <w:bCs/>
          <w:color w:val="000000"/>
        </w:rPr>
        <w:t>:</w:t>
      </w:r>
      <w:r w:rsidRPr="003A7518">
        <w:rPr>
          <w:rFonts w:ascii="Comic Sans MS" w:hAnsi="Comic Sans MS" w:cs="Arial"/>
          <w:color w:val="000000"/>
        </w:rPr>
        <w:t xml:space="preserve"> This kind of poem has four lines in a stanza, of which the second and fourth lines rhyme with each other and have a similar syllable structure.</w:t>
      </w:r>
    </w:p>
    <w:p w:rsidR="00A049D8" w:rsidRDefault="00A049D8">
      <w:pPr>
        <w:rPr>
          <w:rFonts w:ascii="Comic Sans MS" w:hAnsi="Comic Sans MS" w:cs="Arial"/>
          <w:color w:val="000000"/>
          <w:sz w:val="28"/>
          <w:szCs w:val="28"/>
        </w:rPr>
      </w:pPr>
    </w:p>
    <w:p w:rsidR="00A01307" w:rsidRPr="003A7518" w:rsidRDefault="008D20CF">
      <w:pPr>
        <w:rPr>
          <w:rFonts w:ascii="Harrington" w:hAnsi="Harrington" w:cs="Arial"/>
          <w:color w:val="000000"/>
          <w:sz w:val="28"/>
          <w:szCs w:val="28"/>
        </w:rPr>
      </w:pPr>
      <w:r>
        <w:rPr>
          <w:noProof/>
          <w:sz w:val="28"/>
          <w:szCs w:val="28"/>
          <w:lang w:val="en-CA" w:eastAsia="en-CA"/>
        </w:rPr>
        <w:drawing>
          <wp:anchor distT="0" distB="0" distL="114300" distR="114300" simplePos="0" relativeHeight="251655680" behindDoc="0" locked="0" layoutInCell="1" allowOverlap="1">
            <wp:simplePos x="0" y="0"/>
            <wp:positionH relativeFrom="column">
              <wp:align>left</wp:align>
            </wp:positionH>
            <wp:positionV relativeFrom="paragraph">
              <wp:posOffset>0</wp:posOffset>
            </wp:positionV>
            <wp:extent cx="904875" cy="762000"/>
            <wp:effectExtent l="0" t="0" r="9525" b="0"/>
            <wp:wrapSquare wrapText="bothSides"/>
            <wp:docPr id="4" name="Picture 4" descr="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13"/>
                    </pic:cNvPr>
                    <pic:cNvPicPr>
                      <a:picLocks noChangeAspect="1" noChangeArrowheads="1"/>
                    </pic:cNvPicPr>
                  </pic:nvPicPr>
                  <pic:blipFill>
                    <a:blip r:embed="rId14" r:link="rId15" cstate="print">
                      <a:lum bright="70000" contrast="72000"/>
                      <a:grayscl/>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07" w:rsidRPr="003A7518">
        <w:rPr>
          <w:rFonts w:ascii="Harrington" w:hAnsi="Harrington" w:cs="Arial"/>
          <w:b/>
          <w:bCs/>
          <w:color w:val="000000"/>
          <w:sz w:val="28"/>
          <w:szCs w:val="28"/>
          <w:u w:val="single"/>
        </w:rPr>
        <w:t>Sonnet:</w:t>
      </w:r>
      <w:r w:rsidR="00A01307" w:rsidRPr="003A7518">
        <w:rPr>
          <w:rFonts w:ascii="Harrington" w:hAnsi="Harrington" w:cs="Arial"/>
          <w:color w:val="000000"/>
          <w:sz w:val="28"/>
          <w:szCs w:val="28"/>
        </w:rPr>
        <w:t xml:space="preserve"> This type of poem contains fourteen lines and follows conventional structures of rhyme.</w:t>
      </w:r>
      <w:r w:rsidR="00A049D8" w:rsidRPr="003A7518">
        <w:rPr>
          <w:rFonts w:ascii="Arial" w:hAnsi="Arial" w:cs="Arial"/>
          <w:sz w:val="28"/>
          <w:szCs w:val="28"/>
        </w:rPr>
        <w:t xml:space="preserve"> </w:t>
      </w:r>
    </w:p>
    <w:p w:rsidR="00DF1C22" w:rsidRPr="003A7518" w:rsidRDefault="00DF1C22">
      <w:pPr>
        <w:rPr>
          <w:rFonts w:ascii="Harrington" w:hAnsi="Harrington" w:cs="Arial"/>
          <w:color w:val="000000"/>
          <w:sz w:val="28"/>
          <w:szCs w:val="28"/>
        </w:rPr>
      </w:pPr>
    </w:p>
    <w:p w:rsidR="005320B5" w:rsidRPr="003A7518" w:rsidRDefault="005320B5">
      <w:pPr>
        <w:rPr>
          <w:rFonts w:ascii="Harrington" w:hAnsi="Harrington" w:cs="Arial"/>
          <w:color w:val="000000"/>
          <w:sz w:val="28"/>
          <w:szCs w:val="28"/>
        </w:rPr>
      </w:pPr>
    </w:p>
    <w:p w:rsidR="00A049D8" w:rsidRDefault="00A049D8">
      <w:pPr>
        <w:rPr>
          <w:rFonts w:ascii="Harrington" w:hAnsi="Harrington" w:cs="Arial"/>
          <w:color w:val="000000"/>
          <w:sz w:val="28"/>
          <w:szCs w:val="28"/>
        </w:rPr>
      </w:pPr>
    </w:p>
    <w:p w:rsidR="003A7518" w:rsidRPr="00D448A4" w:rsidRDefault="008D20CF">
      <w:pPr>
        <w:rPr>
          <w:rFonts w:ascii="Century" w:hAnsi="Century" w:cs="Arial"/>
          <w:color w:val="000000"/>
        </w:rPr>
      </w:pPr>
      <w:r>
        <w:rPr>
          <w:rFonts w:ascii="Century" w:hAnsi="Century"/>
          <w:noProof/>
          <w:sz w:val="28"/>
          <w:szCs w:val="28"/>
          <w:lang w:val="en-CA" w:eastAsia="en-CA"/>
        </w:rPr>
        <w:drawing>
          <wp:anchor distT="0" distB="0" distL="114300" distR="114300" simplePos="0" relativeHeight="251656704" behindDoc="0" locked="0" layoutInCell="1" allowOverlap="1">
            <wp:simplePos x="0" y="0"/>
            <wp:positionH relativeFrom="column">
              <wp:posOffset>4657725</wp:posOffset>
            </wp:positionH>
            <wp:positionV relativeFrom="paragraph">
              <wp:posOffset>66675</wp:posOffset>
            </wp:positionV>
            <wp:extent cx="952500" cy="928370"/>
            <wp:effectExtent l="0" t="0" r="0" b="5080"/>
            <wp:wrapSquare wrapText="bothSides"/>
            <wp:docPr id="5" name="Picture 5" descr="http://tbn1.google.com/images?q=tbn:31Px1FbEbvAXsM:http://dryicons.com/files/graphics_previews/dreaming_of_freedo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1.google.com/images?q=tbn:31Px1FbEbvAXsM:http://dryicons.com/files/graphics_previews/dreaming_of_freedom.jpg">
                      <a:hlinkClick r:id="rId16"/>
                    </pic:cNvPr>
                    <pic:cNvPicPr>
                      <a:picLocks noChangeAspect="1" noChangeArrowheads="1"/>
                    </pic:cNvPicPr>
                  </pic:nvPicPr>
                  <pic:blipFill>
                    <a:blip r:embed="rId17" r:link="rId18">
                      <a:lum bright="-30000" contrast="18000"/>
                      <a:extLst>
                        <a:ext uri="{28A0092B-C50C-407E-A947-70E740481C1C}">
                          <a14:useLocalDpi xmlns:a14="http://schemas.microsoft.com/office/drawing/2010/main" val="0"/>
                        </a:ext>
                      </a:extLst>
                    </a:blip>
                    <a:srcRect/>
                    <a:stretch>
                      <a:fillRect/>
                    </a:stretch>
                  </pic:blipFill>
                  <pic:spPr bwMode="auto">
                    <a:xfrm>
                      <a:off x="0" y="0"/>
                      <a:ext cx="95250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C22" w:rsidRPr="003A7518">
        <w:rPr>
          <w:rFonts w:ascii="Century" w:hAnsi="Century" w:cs="Arial"/>
          <w:b/>
          <w:bCs/>
          <w:color w:val="000000"/>
          <w:sz w:val="28"/>
          <w:szCs w:val="28"/>
          <w:u w:val="single"/>
        </w:rPr>
        <w:t>Free Verse:</w:t>
      </w:r>
      <w:r w:rsidR="00DF1C22" w:rsidRPr="003A7518">
        <w:rPr>
          <w:rFonts w:ascii="Century" w:hAnsi="Century" w:cs="Arial"/>
          <w:color w:val="000000"/>
          <w:sz w:val="28"/>
          <w:szCs w:val="28"/>
        </w:rPr>
        <w:t xml:space="preserve"> This is a method of writing poetry, which does not essentially follow any structure or style. There is no fixed meter and no structure regarding rhyme and lines in each stanza. This kind of poetry is quite popular with </w:t>
      </w:r>
      <w:r w:rsidR="00DF1C22" w:rsidRPr="00D448A4">
        <w:rPr>
          <w:rFonts w:ascii="Century" w:hAnsi="Century" w:cs="Arial"/>
          <w:color w:val="000000"/>
        </w:rPr>
        <w:t>modern poets.</w:t>
      </w:r>
      <w:r w:rsidR="00A049D8" w:rsidRPr="00D448A4">
        <w:rPr>
          <w:rFonts w:ascii="Century" w:hAnsi="Century" w:cs="Arial"/>
          <w:color w:val="000000"/>
        </w:rPr>
        <w:t xml:space="preserve"> </w:t>
      </w:r>
    </w:p>
    <w:p w:rsidR="003A7518" w:rsidRPr="00D448A4" w:rsidRDefault="003A7518">
      <w:pPr>
        <w:rPr>
          <w:rFonts w:ascii="Century" w:hAnsi="Century" w:cs="Arial"/>
          <w:color w:val="000000"/>
        </w:rPr>
      </w:pPr>
    </w:p>
    <w:p w:rsidR="003A7518" w:rsidRPr="00D448A4" w:rsidRDefault="003A7518">
      <w:pPr>
        <w:rPr>
          <w:rFonts w:ascii="Century" w:hAnsi="Century" w:cs="Arial"/>
          <w:color w:val="000000"/>
        </w:rPr>
      </w:pPr>
    </w:p>
    <w:p w:rsidR="003A7518" w:rsidRPr="00D448A4" w:rsidRDefault="008D20CF">
      <w:pPr>
        <w:rPr>
          <w:rFonts w:ascii="Tempus Sans ITC" w:hAnsi="Tempus Sans ITC" w:cs="Arial"/>
          <w:color w:val="000000"/>
        </w:rPr>
      </w:pPr>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4445</wp:posOffset>
            </wp:positionV>
            <wp:extent cx="895350" cy="904875"/>
            <wp:effectExtent l="0" t="0" r="0" b="9525"/>
            <wp:wrapTight wrapText="bothSides">
              <wp:wrapPolygon edited="0">
                <wp:start x="0" y="0"/>
                <wp:lineTo x="0" y="21373"/>
                <wp:lineTo x="21140" y="21373"/>
                <wp:lineTo x="21140" y="0"/>
                <wp:lineTo x="0" y="0"/>
              </wp:wrapPolygon>
            </wp:wrapTight>
            <wp:docPr id="6" name="Picture 6" descr="http://t3.gstatic.com/images?q=tbn:j9vDExd9eA4iuM:http://www.southgatearc.org/images/cartoons/laughing.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j9vDExd9eA4iuM:http://www.southgatearc.org/images/cartoons/laughing.JPG">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518" w:rsidRPr="00D448A4">
        <w:rPr>
          <w:rFonts w:ascii="Tempus Sans ITC" w:hAnsi="Tempus Sans ITC" w:cs="Arial"/>
          <w:b/>
          <w:bCs/>
          <w:color w:val="000000"/>
          <w:u w:val="single"/>
        </w:rPr>
        <w:t>Limerick:</w:t>
      </w:r>
      <w:r w:rsidR="003A7518" w:rsidRPr="00D448A4">
        <w:rPr>
          <w:rFonts w:ascii="Tempus Sans ITC" w:hAnsi="Tempus Sans ITC" w:cs="Arial"/>
          <w:color w:val="000000"/>
          <w:u w:val="single"/>
        </w:rPr>
        <w:t xml:space="preserve"> </w:t>
      </w:r>
      <w:r w:rsidR="003A7518" w:rsidRPr="00D448A4">
        <w:rPr>
          <w:rFonts w:ascii="Tempus Sans ITC" w:hAnsi="Tempus Sans ITC" w:cs="Arial"/>
          <w:color w:val="000000"/>
        </w:rPr>
        <w:t>This is a very witty and often vulgar kind of a poem, which is quite short. This poem has five lines in a stanza. The first, second and fifth line have the same metrical structure and they rhyme with each other. They contain seven to ten syllables each. The second and fourth lines have the same metrical structure and rhyme with each other. These contain five to seven syllables.</w:t>
      </w:r>
    </w:p>
    <w:p w:rsidR="003A7518" w:rsidRDefault="003A7518">
      <w:pPr>
        <w:rPr>
          <w:rFonts w:ascii="Arial" w:hAnsi="Arial" w:cs="Arial"/>
          <w:color w:val="000000"/>
          <w:sz w:val="28"/>
          <w:szCs w:val="28"/>
        </w:rPr>
      </w:pPr>
    </w:p>
    <w:p w:rsidR="00D448A4" w:rsidRPr="00D448A4" w:rsidRDefault="008D20CF">
      <w:pPr>
        <w:rPr>
          <w:rFonts w:ascii="Baskerville Old Face" w:hAnsi="Baskerville Old Face" w:cs="Arial"/>
          <w:color w:val="000000"/>
          <w:sz w:val="28"/>
          <w:szCs w:val="28"/>
        </w:rPr>
      </w:pPr>
      <w:r w:rsidRPr="00EF056F">
        <w:rPr>
          <w:b/>
          <w:noProof/>
          <w:lang w:val="en-CA" w:eastAsia="en-CA"/>
        </w:rPr>
        <w:lastRenderedPageBreak/>
        <w:drawing>
          <wp:anchor distT="0" distB="0" distL="114300" distR="114300" simplePos="0" relativeHeight="251658752" behindDoc="0" locked="0" layoutInCell="1" allowOverlap="1" wp14:anchorId="0D5F2D55" wp14:editId="175AD7E5">
            <wp:simplePos x="0" y="0"/>
            <wp:positionH relativeFrom="margin">
              <wp:posOffset>3857625</wp:posOffset>
            </wp:positionH>
            <wp:positionV relativeFrom="margin">
              <wp:posOffset>228600</wp:posOffset>
            </wp:positionV>
            <wp:extent cx="1133475" cy="1066800"/>
            <wp:effectExtent l="0" t="0" r="9525" b="0"/>
            <wp:wrapSquare wrapText="bothSides"/>
            <wp:docPr id="7" name="Picture 7" descr="japaneseha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panesehaik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4" w:rsidRPr="00EF056F">
        <w:rPr>
          <w:rFonts w:ascii="Baskerville Old Face" w:hAnsi="Baskerville Old Face" w:cs="Arial"/>
          <w:b/>
          <w:color w:val="000000"/>
          <w:sz w:val="28"/>
          <w:szCs w:val="28"/>
          <w:u w:val="single"/>
        </w:rPr>
        <w:t>Haiku</w:t>
      </w:r>
      <w:r w:rsidR="00D448A4" w:rsidRPr="00D448A4">
        <w:rPr>
          <w:rFonts w:ascii="Baskerville Old Face" w:hAnsi="Baskerville Old Face" w:cs="Arial"/>
          <w:color w:val="000000"/>
          <w:sz w:val="28"/>
          <w:szCs w:val="28"/>
        </w:rPr>
        <w:t>: This is a traditional Japanese poetry form that tells about one specific incident, experience or impression.  It is a three line poem with 17 syllables, arranged as follows:</w:t>
      </w:r>
    </w:p>
    <w:p w:rsidR="00D448A4" w:rsidRPr="00D448A4" w:rsidRDefault="00D448A4">
      <w:pPr>
        <w:rPr>
          <w:rFonts w:ascii="Baskerville Old Face" w:hAnsi="Baskerville Old Face" w:cs="Arial"/>
          <w:color w:val="000000"/>
          <w:sz w:val="28"/>
          <w:szCs w:val="28"/>
          <w:lang w:val="fr-FR"/>
        </w:rPr>
      </w:pPr>
      <w:r w:rsidRPr="00D448A4">
        <w:rPr>
          <w:rFonts w:ascii="Baskerville Old Face" w:hAnsi="Baskerville Old Face" w:cs="Arial"/>
          <w:color w:val="000000"/>
          <w:sz w:val="28"/>
          <w:szCs w:val="28"/>
        </w:rPr>
        <w:tab/>
      </w:r>
      <w:r w:rsidRPr="00D448A4">
        <w:rPr>
          <w:rFonts w:ascii="Baskerville Old Face" w:hAnsi="Baskerville Old Face" w:cs="Arial"/>
          <w:color w:val="000000"/>
          <w:sz w:val="28"/>
          <w:szCs w:val="28"/>
          <w:lang w:val="fr-FR"/>
        </w:rPr>
        <w:t xml:space="preserve">Line 1: 5 </w:t>
      </w:r>
      <w:proofErr w:type="spellStart"/>
      <w:r w:rsidRPr="00D448A4">
        <w:rPr>
          <w:rFonts w:ascii="Baskerville Old Face" w:hAnsi="Baskerville Old Face" w:cs="Arial"/>
          <w:color w:val="000000"/>
          <w:sz w:val="28"/>
          <w:szCs w:val="28"/>
          <w:lang w:val="fr-FR"/>
        </w:rPr>
        <w:t>syllables</w:t>
      </w:r>
      <w:proofErr w:type="spellEnd"/>
    </w:p>
    <w:p w:rsidR="00D448A4" w:rsidRPr="00D448A4" w:rsidRDefault="00D448A4" w:rsidP="00D448A4">
      <w:pPr>
        <w:ind w:firstLine="720"/>
        <w:rPr>
          <w:rFonts w:ascii="Baskerville Old Face" w:hAnsi="Baskerville Old Face" w:cs="Arial"/>
          <w:color w:val="000000"/>
          <w:sz w:val="28"/>
          <w:szCs w:val="28"/>
          <w:lang w:val="fr-FR"/>
        </w:rPr>
      </w:pPr>
      <w:r w:rsidRPr="00D448A4">
        <w:rPr>
          <w:rFonts w:ascii="Baskerville Old Face" w:hAnsi="Baskerville Old Face" w:cs="Arial"/>
          <w:color w:val="000000"/>
          <w:sz w:val="28"/>
          <w:szCs w:val="28"/>
          <w:lang w:val="fr-FR"/>
        </w:rPr>
        <w:t xml:space="preserve">Line 2: 7 </w:t>
      </w:r>
      <w:proofErr w:type="spellStart"/>
      <w:r w:rsidRPr="00D448A4">
        <w:rPr>
          <w:rFonts w:ascii="Baskerville Old Face" w:hAnsi="Baskerville Old Face" w:cs="Arial"/>
          <w:color w:val="000000"/>
          <w:sz w:val="28"/>
          <w:szCs w:val="28"/>
          <w:lang w:val="fr-FR"/>
        </w:rPr>
        <w:t>syllables</w:t>
      </w:r>
      <w:proofErr w:type="spellEnd"/>
    </w:p>
    <w:p w:rsidR="00D448A4" w:rsidRPr="00804EBE" w:rsidRDefault="00D448A4" w:rsidP="00D448A4">
      <w:pPr>
        <w:ind w:firstLine="720"/>
        <w:rPr>
          <w:rFonts w:ascii="Baskerville Old Face" w:hAnsi="Baskerville Old Face" w:cs="Arial"/>
          <w:color w:val="000000"/>
          <w:sz w:val="28"/>
          <w:szCs w:val="28"/>
        </w:rPr>
      </w:pPr>
      <w:r w:rsidRPr="00804EBE">
        <w:rPr>
          <w:rFonts w:ascii="Baskerville Old Face" w:hAnsi="Baskerville Old Face" w:cs="Arial"/>
          <w:color w:val="000000"/>
          <w:sz w:val="28"/>
          <w:szCs w:val="28"/>
        </w:rPr>
        <w:t>Line 3: 5 syllables</w:t>
      </w:r>
    </w:p>
    <w:p w:rsidR="003A7518" w:rsidRDefault="003A7518">
      <w:pPr>
        <w:rPr>
          <w:rFonts w:ascii="Baskerville Old Face" w:hAnsi="Baskerville Old Face" w:cs="Arial"/>
          <w:color w:val="000000"/>
        </w:rPr>
      </w:pPr>
    </w:p>
    <w:p w:rsidR="00BE0468" w:rsidRPr="00804EBE" w:rsidRDefault="00BE0468">
      <w:pPr>
        <w:rPr>
          <w:rFonts w:ascii="Baskerville Old Face" w:hAnsi="Baskerville Old Face" w:cs="Arial"/>
          <w:color w:val="000000"/>
        </w:rPr>
      </w:pPr>
    </w:p>
    <w:p w:rsidR="003A7518" w:rsidRPr="00804EBE" w:rsidRDefault="003A7518">
      <w:pPr>
        <w:rPr>
          <w:rFonts w:ascii="Arial" w:hAnsi="Arial" w:cs="Arial"/>
          <w:color w:val="000000"/>
        </w:rPr>
      </w:pPr>
    </w:p>
    <w:p w:rsidR="003A7518" w:rsidRPr="00804EBE" w:rsidRDefault="00804EBE">
      <w:pPr>
        <w:rPr>
          <w:rFonts w:ascii="Harrington" w:hAnsi="Harrington" w:cs="Arial"/>
          <w:color w:val="000000"/>
          <w:sz w:val="28"/>
          <w:szCs w:val="28"/>
        </w:rPr>
      </w:pPr>
      <w:proofErr w:type="gramStart"/>
      <w:r w:rsidRPr="00EF056F">
        <w:rPr>
          <w:rFonts w:ascii="Harrington" w:hAnsi="Harrington" w:cs="Arial"/>
          <w:b/>
          <w:color w:val="000000"/>
          <w:sz w:val="28"/>
          <w:szCs w:val="28"/>
          <w:u w:val="single"/>
        </w:rPr>
        <w:t>Tanka</w:t>
      </w:r>
      <w:r w:rsidRPr="00804EBE">
        <w:rPr>
          <w:rFonts w:ascii="Harrington" w:hAnsi="Harrington" w:cs="Arial"/>
          <w:color w:val="000000"/>
          <w:sz w:val="28"/>
          <w:szCs w:val="28"/>
        </w:rPr>
        <w:t> :</w:t>
      </w:r>
      <w:proofErr w:type="gramEnd"/>
      <w:r w:rsidRPr="00804EBE">
        <w:rPr>
          <w:rFonts w:ascii="Harrington" w:hAnsi="Harrington" w:cs="Arial"/>
          <w:color w:val="000000"/>
          <w:sz w:val="28"/>
          <w:szCs w:val="28"/>
        </w:rPr>
        <w:t xml:space="preserve"> This is a longer haiku that tells about one specific incident, experience, or impression.  It is a five-line poem with 31 syllables arranged as follows:</w:t>
      </w:r>
    </w:p>
    <w:p w:rsidR="00804EBE" w:rsidRPr="001E11FC" w:rsidRDefault="008D20CF">
      <w:pPr>
        <w:rPr>
          <w:rFonts w:ascii="Harrington" w:hAnsi="Harrington" w:cs="Arial"/>
          <w:color w:val="000000"/>
          <w:sz w:val="28"/>
          <w:szCs w:val="28"/>
          <w:lang w:val="fr-FR"/>
        </w:rPr>
      </w:pPr>
      <w:r>
        <w:rPr>
          <w:noProof/>
          <w:lang w:val="en-CA" w:eastAsia="en-CA"/>
        </w:rPr>
        <w:drawing>
          <wp:anchor distT="0" distB="0" distL="114300" distR="114300" simplePos="0" relativeHeight="251659776" behindDoc="0" locked="0" layoutInCell="1" allowOverlap="1">
            <wp:simplePos x="0" y="0"/>
            <wp:positionH relativeFrom="margin">
              <wp:posOffset>238125</wp:posOffset>
            </wp:positionH>
            <wp:positionV relativeFrom="margin">
              <wp:posOffset>2286000</wp:posOffset>
            </wp:positionV>
            <wp:extent cx="942975" cy="1009650"/>
            <wp:effectExtent l="0" t="0" r="9525" b="0"/>
            <wp:wrapSquare wrapText="bothSides"/>
            <wp:docPr id="8" name="Picture 8" descr="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e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BE" w:rsidRPr="001E11FC">
        <w:rPr>
          <w:rFonts w:ascii="Harrington" w:hAnsi="Harrington" w:cs="Arial"/>
          <w:color w:val="000000"/>
          <w:sz w:val="28"/>
          <w:szCs w:val="28"/>
          <w:lang w:val="fr-FR"/>
        </w:rPr>
        <w:tab/>
      </w:r>
      <w:r w:rsidR="001E11FC">
        <w:rPr>
          <w:rFonts w:ascii="Harrington" w:hAnsi="Harrington" w:cs="Arial"/>
          <w:color w:val="000000"/>
          <w:sz w:val="28"/>
          <w:szCs w:val="28"/>
          <w:lang w:val="fr-FR"/>
        </w:rPr>
        <w:tab/>
      </w:r>
      <w:r w:rsidR="00804EBE" w:rsidRPr="001E11FC">
        <w:rPr>
          <w:rFonts w:ascii="Harrington" w:hAnsi="Harrington" w:cs="Arial"/>
          <w:color w:val="000000"/>
          <w:sz w:val="28"/>
          <w:szCs w:val="28"/>
          <w:lang w:val="fr-FR"/>
        </w:rPr>
        <w:t xml:space="preserve">Line 1: 5 </w:t>
      </w:r>
      <w:proofErr w:type="spellStart"/>
      <w:r w:rsidR="00804EBE" w:rsidRPr="001E11FC">
        <w:rPr>
          <w:rFonts w:ascii="Harrington" w:hAnsi="Harrington" w:cs="Arial"/>
          <w:color w:val="000000"/>
          <w:sz w:val="28"/>
          <w:szCs w:val="28"/>
          <w:lang w:val="fr-FR"/>
        </w:rPr>
        <w:t>syllables</w:t>
      </w:r>
      <w:proofErr w:type="spellEnd"/>
    </w:p>
    <w:p w:rsidR="00804EBE" w:rsidRPr="001E11FC" w:rsidRDefault="00804EBE">
      <w:pPr>
        <w:rPr>
          <w:rFonts w:ascii="Harrington" w:hAnsi="Harrington" w:cs="Arial"/>
          <w:color w:val="000000"/>
          <w:sz w:val="28"/>
          <w:szCs w:val="28"/>
          <w:lang w:val="fr-FR"/>
        </w:rPr>
      </w:pPr>
      <w:r w:rsidRPr="001E11FC">
        <w:rPr>
          <w:rFonts w:ascii="Harrington" w:hAnsi="Harrington" w:cs="Arial"/>
          <w:color w:val="000000"/>
          <w:sz w:val="28"/>
          <w:szCs w:val="28"/>
          <w:lang w:val="fr-FR"/>
        </w:rPr>
        <w:tab/>
      </w:r>
      <w:r w:rsidR="001E11FC">
        <w:rPr>
          <w:rFonts w:ascii="Harrington" w:hAnsi="Harrington" w:cs="Arial"/>
          <w:color w:val="000000"/>
          <w:sz w:val="28"/>
          <w:szCs w:val="28"/>
          <w:lang w:val="fr-FR"/>
        </w:rPr>
        <w:tab/>
      </w:r>
      <w:r w:rsidRPr="001E11FC">
        <w:rPr>
          <w:rFonts w:ascii="Harrington" w:hAnsi="Harrington" w:cs="Arial"/>
          <w:color w:val="000000"/>
          <w:sz w:val="28"/>
          <w:szCs w:val="28"/>
          <w:lang w:val="fr-FR"/>
        </w:rPr>
        <w:t xml:space="preserve">Line 2: 7 </w:t>
      </w:r>
      <w:proofErr w:type="spellStart"/>
      <w:r w:rsidRPr="001E11FC">
        <w:rPr>
          <w:rFonts w:ascii="Harrington" w:hAnsi="Harrington" w:cs="Arial"/>
          <w:color w:val="000000"/>
          <w:sz w:val="28"/>
          <w:szCs w:val="28"/>
          <w:lang w:val="fr-FR"/>
        </w:rPr>
        <w:t>syllables</w:t>
      </w:r>
      <w:proofErr w:type="spellEnd"/>
    </w:p>
    <w:p w:rsidR="00804EBE" w:rsidRPr="001E11FC" w:rsidRDefault="00804EBE">
      <w:pPr>
        <w:rPr>
          <w:rFonts w:ascii="Harrington" w:hAnsi="Harrington" w:cs="Arial"/>
          <w:color w:val="000000"/>
          <w:sz w:val="28"/>
          <w:szCs w:val="28"/>
          <w:lang w:val="fr-FR"/>
        </w:rPr>
      </w:pPr>
      <w:r w:rsidRPr="001E11FC">
        <w:rPr>
          <w:rFonts w:ascii="Harrington" w:hAnsi="Harrington" w:cs="Arial"/>
          <w:color w:val="000000"/>
          <w:sz w:val="28"/>
          <w:szCs w:val="28"/>
          <w:lang w:val="fr-FR"/>
        </w:rPr>
        <w:tab/>
      </w:r>
      <w:r w:rsidR="001E11FC">
        <w:rPr>
          <w:rFonts w:ascii="Harrington" w:hAnsi="Harrington" w:cs="Arial"/>
          <w:color w:val="000000"/>
          <w:sz w:val="28"/>
          <w:szCs w:val="28"/>
          <w:lang w:val="fr-FR"/>
        </w:rPr>
        <w:tab/>
      </w:r>
      <w:r w:rsidRPr="001E11FC">
        <w:rPr>
          <w:rFonts w:ascii="Harrington" w:hAnsi="Harrington" w:cs="Arial"/>
          <w:color w:val="000000"/>
          <w:sz w:val="28"/>
          <w:szCs w:val="28"/>
          <w:lang w:val="fr-FR"/>
        </w:rPr>
        <w:t xml:space="preserve">Line 3: 5 </w:t>
      </w:r>
      <w:proofErr w:type="spellStart"/>
      <w:r w:rsidRPr="001E11FC">
        <w:rPr>
          <w:rFonts w:ascii="Harrington" w:hAnsi="Harrington" w:cs="Arial"/>
          <w:color w:val="000000"/>
          <w:sz w:val="28"/>
          <w:szCs w:val="28"/>
          <w:lang w:val="fr-FR"/>
        </w:rPr>
        <w:t>syllables</w:t>
      </w:r>
      <w:proofErr w:type="spellEnd"/>
    </w:p>
    <w:p w:rsidR="00804EBE" w:rsidRPr="001E11FC" w:rsidRDefault="00804EBE">
      <w:pPr>
        <w:rPr>
          <w:rFonts w:ascii="Harrington" w:hAnsi="Harrington" w:cs="Arial"/>
          <w:color w:val="000000"/>
          <w:sz w:val="28"/>
          <w:szCs w:val="28"/>
          <w:lang w:val="fr-FR"/>
        </w:rPr>
      </w:pPr>
      <w:r w:rsidRPr="001E11FC">
        <w:rPr>
          <w:rFonts w:ascii="Harrington" w:hAnsi="Harrington" w:cs="Arial"/>
          <w:color w:val="000000"/>
          <w:sz w:val="28"/>
          <w:szCs w:val="28"/>
          <w:lang w:val="fr-FR"/>
        </w:rPr>
        <w:tab/>
      </w:r>
      <w:r w:rsidR="001E11FC">
        <w:rPr>
          <w:rFonts w:ascii="Harrington" w:hAnsi="Harrington" w:cs="Arial"/>
          <w:color w:val="000000"/>
          <w:sz w:val="28"/>
          <w:szCs w:val="28"/>
          <w:lang w:val="fr-FR"/>
        </w:rPr>
        <w:tab/>
      </w:r>
      <w:r w:rsidRPr="001E11FC">
        <w:rPr>
          <w:rFonts w:ascii="Harrington" w:hAnsi="Harrington" w:cs="Arial"/>
          <w:color w:val="000000"/>
          <w:sz w:val="28"/>
          <w:szCs w:val="28"/>
          <w:lang w:val="fr-FR"/>
        </w:rPr>
        <w:t xml:space="preserve">Line 4: 7 </w:t>
      </w:r>
      <w:proofErr w:type="spellStart"/>
      <w:r w:rsidRPr="001E11FC">
        <w:rPr>
          <w:rFonts w:ascii="Harrington" w:hAnsi="Harrington" w:cs="Arial"/>
          <w:color w:val="000000"/>
          <w:sz w:val="28"/>
          <w:szCs w:val="28"/>
          <w:lang w:val="fr-FR"/>
        </w:rPr>
        <w:t>syllables</w:t>
      </w:r>
      <w:proofErr w:type="spellEnd"/>
    </w:p>
    <w:p w:rsidR="00804EBE" w:rsidRPr="001E11FC" w:rsidRDefault="00804EBE">
      <w:pPr>
        <w:rPr>
          <w:rFonts w:ascii="Harrington" w:hAnsi="Harrington" w:cs="Arial"/>
          <w:color w:val="000000"/>
          <w:sz w:val="28"/>
          <w:szCs w:val="28"/>
        </w:rPr>
      </w:pPr>
      <w:r w:rsidRPr="001E11FC">
        <w:rPr>
          <w:rFonts w:ascii="Harrington" w:hAnsi="Harrington" w:cs="Arial"/>
          <w:color w:val="000000"/>
          <w:sz w:val="28"/>
          <w:szCs w:val="28"/>
          <w:lang w:val="fr-FR"/>
        </w:rPr>
        <w:tab/>
      </w:r>
      <w:r w:rsidR="001E11FC">
        <w:rPr>
          <w:rFonts w:ascii="Harrington" w:hAnsi="Harrington" w:cs="Arial"/>
          <w:color w:val="000000"/>
          <w:sz w:val="28"/>
          <w:szCs w:val="28"/>
          <w:lang w:val="fr-FR"/>
        </w:rPr>
        <w:tab/>
      </w:r>
      <w:r w:rsidRPr="001E11FC">
        <w:rPr>
          <w:rFonts w:ascii="Harrington" w:hAnsi="Harrington" w:cs="Arial"/>
          <w:color w:val="000000"/>
          <w:sz w:val="28"/>
          <w:szCs w:val="28"/>
        </w:rPr>
        <w:t>Line 5: 7 syllables</w:t>
      </w:r>
    </w:p>
    <w:p w:rsidR="003A7518" w:rsidRPr="001E11FC" w:rsidRDefault="008D20CF">
      <w:pPr>
        <w:rPr>
          <w:rFonts w:ascii="Arial" w:hAnsi="Arial" w:cs="Arial"/>
          <w:color w:val="000000"/>
        </w:rPr>
      </w:pPr>
      <w:r>
        <w:rPr>
          <w:noProof/>
          <w:lang w:val="en-CA" w:eastAsia="en-CA"/>
        </w:rPr>
        <w:drawing>
          <wp:anchor distT="0" distB="0" distL="114300" distR="114300" simplePos="0" relativeHeight="251661824" behindDoc="0" locked="0" layoutInCell="1" allowOverlap="1">
            <wp:simplePos x="0" y="0"/>
            <wp:positionH relativeFrom="margin">
              <wp:align>left</wp:align>
            </wp:positionH>
            <wp:positionV relativeFrom="margin">
              <wp:align>bottom</wp:align>
            </wp:positionV>
            <wp:extent cx="1362075" cy="1543050"/>
            <wp:effectExtent l="0" t="0" r="9525" b="0"/>
            <wp:wrapSquare wrapText="bothSides"/>
            <wp:docPr id="10" name="Picture 10" descr="http://www.adrianbruce.com/poetry/images/poe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rianbruce.com/poetry/images/poetry.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620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468" w:rsidRDefault="00BE0468">
      <w:pPr>
        <w:rPr>
          <w:rFonts w:ascii="Arial" w:hAnsi="Arial" w:cs="Arial"/>
          <w:color w:val="000000"/>
        </w:rPr>
      </w:pPr>
    </w:p>
    <w:p w:rsidR="003A7518" w:rsidRPr="001E11FC" w:rsidRDefault="008D20CF">
      <w:pPr>
        <w:rPr>
          <w:rFonts w:ascii="Arial" w:hAnsi="Arial" w:cs="Arial"/>
          <w:color w:val="000000"/>
        </w:rPr>
      </w:pPr>
      <w:r>
        <w:rPr>
          <w:noProof/>
          <w:lang w:val="en-CA" w:eastAsia="en-CA"/>
        </w:rPr>
        <w:drawing>
          <wp:anchor distT="0" distB="0" distL="114300" distR="114300" simplePos="0" relativeHeight="251660800" behindDoc="0" locked="0" layoutInCell="1" allowOverlap="1">
            <wp:simplePos x="0" y="0"/>
            <wp:positionH relativeFrom="margin">
              <wp:posOffset>3533775</wp:posOffset>
            </wp:positionH>
            <wp:positionV relativeFrom="margin">
              <wp:posOffset>3762375</wp:posOffset>
            </wp:positionV>
            <wp:extent cx="2495550" cy="3071495"/>
            <wp:effectExtent l="0" t="0" r="0" b="0"/>
            <wp:wrapSquare wrapText="bothSides"/>
            <wp:docPr id="9" name="Picture 9" descr="http://i.ehow.com/images/GlobalPhoto/Articles/4750927/howtowriteaconcretepoem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how.com/images/GlobalPhoto/Articles/4750927/howtowriteaconcretepoem2_Full.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95550" cy="307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C22" w:rsidRPr="00431D10" w:rsidRDefault="001E11FC">
      <w:pPr>
        <w:rPr>
          <w:rFonts w:ascii="Juice ITC" w:hAnsi="Juice ITC" w:cs="Latha"/>
          <w:color w:val="000000"/>
          <w:sz w:val="36"/>
          <w:szCs w:val="36"/>
        </w:rPr>
      </w:pPr>
      <w:r w:rsidRPr="00EF056F">
        <w:rPr>
          <w:rFonts w:ascii="Juice ITC" w:hAnsi="Juice ITC" w:cs="Latha"/>
          <w:b/>
          <w:color w:val="000000"/>
          <w:sz w:val="36"/>
          <w:szCs w:val="36"/>
          <w:u w:val="single"/>
        </w:rPr>
        <w:t xml:space="preserve">Concrete Form </w:t>
      </w:r>
      <w:proofErr w:type="gramStart"/>
      <w:r w:rsidRPr="00EF056F">
        <w:rPr>
          <w:rFonts w:ascii="Juice ITC" w:hAnsi="Juice ITC" w:cs="Latha"/>
          <w:b/>
          <w:color w:val="000000"/>
          <w:sz w:val="36"/>
          <w:szCs w:val="36"/>
          <w:u w:val="single"/>
        </w:rPr>
        <w:t>Poems</w:t>
      </w:r>
      <w:r w:rsidRPr="00431D10">
        <w:rPr>
          <w:rFonts w:ascii="Juice ITC" w:hAnsi="Juice ITC" w:cs="Latha"/>
          <w:color w:val="000000"/>
          <w:sz w:val="36"/>
          <w:szCs w:val="36"/>
          <w:u w:val="single"/>
        </w:rPr>
        <w:t> :</w:t>
      </w:r>
      <w:proofErr w:type="gramEnd"/>
      <w:r w:rsidRPr="00431D10">
        <w:rPr>
          <w:rFonts w:ascii="Juice ITC" w:hAnsi="Juice ITC" w:cs="Latha"/>
          <w:color w:val="000000"/>
          <w:sz w:val="36"/>
          <w:szCs w:val="36"/>
        </w:rPr>
        <w:t xml:space="preserve"> These are usually free verse poems.  Visual imagery is enhanced for the reader by the way the poem is written on the page; the poem is written in the shape of its subject.  Sometimes they imitate the movement of the object.</w:t>
      </w:r>
    </w:p>
    <w:p w:rsidR="001E11FC" w:rsidRPr="00431D10" w:rsidRDefault="001E11FC">
      <w:pPr>
        <w:rPr>
          <w:rFonts w:ascii="Arial" w:hAnsi="Arial" w:cs="Arial"/>
          <w:color w:val="000000"/>
        </w:rPr>
      </w:pPr>
    </w:p>
    <w:p w:rsidR="00BE0468" w:rsidRDefault="00BE0468" w:rsidP="001E11FC">
      <w:pPr>
        <w:rPr>
          <w:rFonts w:ascii="Maiandra GD" w:hAnsi="Maiandra GD" w:cs="Arial"/>
          <w:b/>
          <w:bCs/>
          <w:i/>
          <w:color w:val="000000"/>
          <w:sz w:val="28"/>
          <w:szCs w:val="28"/>
          <w:u w:val="single"/>
        </w:rPr>
      </w:pPr>
    </w:p>
    <w:p w:rsidR="00431D10" w:rsidRPr="008D20CF" w:rsidRDefault="001E11FC">
      <w:pPr>
        <w:rPr>
          <w:rFonts w:ascii="Maiandra GD" w:hAnsi="Maiandra GD" w:cs="Arial"/>
          <w:i/>
          <w:color w:val="000000"/>
          <w:sz w:val="28"/>
          <w:szCs w:val="28"/>
        </w:rPr>
      </w:pPr>
      <w:proofErr w:type="spellStart"/>
      <w:r w:rsidRPr="00431D10">
        <w:rPr>
          <w:rFonts w:ascii="Maiandra GD" w:hAnsi="Maiandra GD" w:cs="Arial"/>
          <w:b/>
          <w:bCs/>
          <w:i/>
          <w:color w:val="000000"/>
          <w:sz w:val="28"/>
          <w:szCs w:val="28"/>
          <w:u w:val="single"/>
        </w:rPr>
        <w:t>Cinquain</w:t>
      </w:r>
      <w:proofErr w:type="spellEnd"/>
      <w:r w:rsidRPr="00431D10">
        <w:rPr>
          <w:rFonts w:ascii="Maiandra GD" w:hAnsi="Maiandra GD" w:cs="Arial"/>
          <w:b/>
          <w:bCs/>
          <w:i/>
          <w:color w:val="000000"/>
          <w:sz w:val="28"/>
          <w:szCs w:val="28"/>
        </w:rPr>
        <w:t>:</w:t>
      </w:r>
      <w:r w:rsidRPr="00431D10">
        <w:rPr>
          <w:rFonts w:ascii="Maiandra GD" w:hAnsi="Maiandra GD" w:cs="Arial"/>
          <w:i/>
          <w:color w:val="000000"/>
          <w:sz w:val="28"/>
          <w:szCs w:val="28"/>
        </w:rPr>
        <w:t xml:space="preserve"> This is another unique type of poetry style. As the name suggests, it is made up of five lines. The first line is just one word, which is often the title of the poem. The second line has two words which describe the first line. The third line has three words, and is mostly the action part of the poem. The fourth line is four words describing the feelings. And the fifth line, again, has just one word which is the title of the poem. </w:t>
      </w:r>
    </w:p>
    <w:p w:rsidR="00431D10" w:rsidRPr="001E11FC" w:rsidRDefault="00431D10">
      <w:pPr>
        <w:rPr>
          <w:rFonts w:ascii="Arial" w:hAnsi="Arial" w:cs="Arial"/>
          <w:color w:val="000000"/>
        </w:rPr>
      </w:pPr>
    </w:p>
    <w:sectPr w:rsidR="00431D10" w:rsidRPr="001E1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07"/>
    <w:rsid w:val="001E11FC"/>
    <w:rsid w:val="003A7518"/>
    <w:rsid w:val="00431D10"/>
    <w:rsid w:val="005320B5"/>
    <w:rsid w:val="00804EBE"/>
    <w:rsid w:val="008D20CF"/>
    <w:rsid w:val="00A01307"/>
    <w:rsid w:val="00A049D8"/>
    <w:rsid w:val="00BE0468"/>
    <w:rsid w:val="00D448A4"/>
    <w:rsid w:val="00DF1C22"/>
    <w:rsid w:val="00EF0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reewebs.com/free_verse/writing_icon.jpg" TargetMode="External"/><Relationship Id="rId18" Type="http://schemas.openxmlformats.org/officeDocument/2006/relationships/image" Target="http://tbn1.google.com/images?q=tbn:31Px1FbEbvAXsM:http://dryicons.com/files/graphics_previews/dreaming_of_freedom.jpg"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http://t3.gstatic.com/images?q=tbn:j9vDExd9eA4iuM:http://www.southgatearc.org/images/cartoons/laughing.JPG" TargetMode="External"/><Relationship Id="rId7" Type="http://schemas.openxmlformats.org/officeDocument/2006/relationships/webSettings" Target="webSettings.xml"/><Relationship Id="rId12" Type="http://schemas.openxmlformats.org/officeDocument/2006/relationships/image" Target="http://tbn3.google.com/images?q=tbn:LNAzKGB2nc_jQM:http://www.ursine.com.au/Images/2BearsHug.gif" TargetMode="External"/><Relationship Id="rId17" Type="http://schemas.openxmlformats.org/officeDocument/2006/relationships/image" Target="media/image4.jpeg"/><Relationship Id="rId25" Type="http://schemas.openxmlformats.org/officeDocument/2006/relationships/image" Target="http://www.adrianbruce.com/poetry/images/poetry.gif" TargetMode="External"/><Relationship Id="rId2" Type="http://schemas.openxmlformats.org/officeDocument/2006/relationships/customXml" Target="../customXml/item2.xml"/><Relationship Id="rId16" Type="http://schemas.openxmlformats.org/officeDocument/2006/relationships/hyperlink" Target="http://images.google.ca/imgres?imgurl=http://dryicons.com/files/graphics_previews/dreaming_of_freedom.jpg&amp;imgrefurl=http://dryicons.com/free-graphics/preview/dreaming-of-freedom/&amp;usg=__fO75979c9gOJ-8VWCsjO_ljpZBM=&amp;h=529&amp;w=399&amp;sz=52&amp;hl=en&amp;start=4&amp;um=1&amp;tbnid=31Px1FbEbvAXsM:&amp;tbnh=132&amp;tbnw=100&amp;prev=/images?q%3Dfreedom%2Bimages%26um%3D1%26hl%3Den%26sa%3DX"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8.gif"/><Relationship Id="rId5" Type="http://schemas.microsoft.com/office/2007/relationships/stylesWithEffects" Target="stylesWithEffects.xml"/><Relationship Id="rId15" Type="http://schemas.openxmlformats.org/officeDocument/2006/relationships/image" Target="http://tbn3.google.com/images?q=tbn:wyRT-9verDfmNM:http://www.freewebs.com/free_verse/writing_icon.jpg"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images.google.ca/imgres?imgurl=http://www.ursine.com.au/Images/2BearsHug.gif&amp;imgrefurl=http://profile.myspace.com/index.cfm?fuseaction%3Duser.viewProfile%26friendID%3D379744091&amp;usg=__uf-Likex3az30-MCmLPaBtMIDx0=&amp;h=425&amp;w=300&amp;sz=41&amp;hl=en&amp;start=3&amp;tbnid=LNAzKGB2nc_jQM:&amp;tbnh=126&amp;tbnw=89&amp;prev=/images?q%3Dhug%2Bimages%26ndsp%3D20%26hl%3Den%26sa%3DN" TargetMode="External"/><Relationship Id="rId19" Type="http://schemas.openxmlformats.org/officeDocument/2006/relationships/hyperlink" Target="http://images.google.ca/imgres?imgurl=http://www.southgatearc.org/images/cartoons/laughing.JPG&amp;imgrefurl=http://www.southgatearc.org/humour/index.htm&amp;usg=__FewAcrV0YYU62c43fb0N9tTSYNo=&amp;h=396&amp;w=300&amp;sz=11&amp;hl=en&amp;start=2&amp;um=1&amp;tbnid=j9vDExd9eA4iuM:&amp;tbnh=124&amp;tbnw=94&amp;prev=/images?q%3Dcartoons%2Blaughing%26gbv%3D2%26hl%3Den%26sa%3DX%26um%3D1" TargetMode="External"/><Relationship Id="rId4" Type="http://schemas.openxmlformats.org/officeDocument/2006/relationships/styles" Target="styles.xml"/><Relationship Id="rId9" Type="http://schemas.openxmlformats.org/officeDocument/2006/relationships/image" Target="http://www.fireflygrove.com/graphics/images/021007_ballad.jpg"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http://i.ehow.com/images/GlobalPhoto/Articles/4750927/howtowriteaconcretepoem2_Fu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09FEA3BCBA447B9C4C01B23F599E7" ma:contentTypeVersion="0" ma:contentTypeDescription="Create a new document." ma:contentTypeScope="" ma:versionID="6d0d729984eedf86460c6fecd57fbf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0B462C8-49CE-4B1E-BCEE-5C2CA7A2AB92}">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212F2BB-9674-41E4-B26B-6844A09C9046}">
  <ds:schemaRefs>
    <ds:schemaRef ds:uri="http://schemas.microsoft.com/sharepoint/v3/contenttype/forms"/>
  </ds:schemaRefs>
</ds:datastoreItem>
</file>

<file path=customXml/itemProps3.xml><?xml version="1.0" encoding="utf-8"?>
<ds:datastoreItem xmlns:ds="http://schemas.openxmlformats.org/officeDocument/2006/customXml" ds:itemID="{191C3171-D213-4A46-B378-E1432E0A5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2087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Types of Poems</vt:lpstr>
    </vt:vector>
  </TitlesOfParts>
  <Company>Saskatoon Public Schools</Company>
  <LinksUpToDate>false</LinksUpToDate>
  <CharactersWithSpaces>2534</CharactersWithSpaces>
  <SharedDoc>false</SharedDoc>
  <HLinks>
    <vt:vector size="66" baseType="variant">
      <vt:variant>
        <vt:i4>1310821</vt:i4>
      </vt:variant>
      <vt:variant>
        <vt:i4>-1</vt:i4>
      </vt:variant>
      <vt:variant>
        <vt:i4>1026</vt:i4>
      </vt:variant>
      <vt:variant>
        <vt:i4>1</vt:i4>
      </vt:variant>
      <vt:variant>
        <vt:lpwstr>http://www.fireflygrove.com/graphics/images/021007_ballad.jpg</vt:lpwstr>
      </vt:variant>
      <vt:variant>
        <vt:lpwstr/>
      </vt:variant>
      <vt:variant>
        <vt:i4>983116</vt:i4>
      </vt:variant>
      <vt:variant>
        <vt:i4>-1</vt:i4>
      </vt:variant>
      <vt:variant>
        <vt:i4>1027</vt:i4>
      </vt:variant>
      <vt:variant>
        <vt:i4>4</vt:i4>
      </vt:variant>
      <vt:variant>
        <vt:lpwstr>http://images.google.ca/imgres?imgurl=http://www.ursine.com.au/Images/2BearsHug.gif&amp;imgrefurl=http://profile.myspace.com/index.cfm%3Ffuseaction%3Duser.viewProfile%26friendID%3D379744091&amp;usg=__uf-Likex3az30-MCmLPaBtMIDx0=&amp;h=425&amp;w=300&amp;sz=41&amp;hl=en&amp;start=3&amp;tbnid=LNAzKGB2nc_jQM:&amp;tbnh=126&amp;tbnw=89&amp;prev=/images%3Fq%3Dhug%2Bimages%26ndsp%3D20%26hl%3Den%26sa%3DN</vt:lpwstr>
      </vt:variant>
      <vt:variant>
        <vt:lpwstr/>
      </vt:variant>
      <vt:variant>
        <vt:i4>5374055</vt:i4>
      </vt:variant>
      <vt:variant>
        <vt:i4>-1</vt:i4>
      </vt:variant>
      <vt:variant>
        <vt:i4>1027</vt:i4>
      </vt:variant>
      <vt:variant>
        <vt:i4>1</vt:i4>
      </vt:variant>
      <vt:variant>
        <vt:lpwstr>http://tbn3.google.com/images?q=tbn:LNAzKGB2nc_jQM:http://www.ursine.com.au/Images/2BearsHug.gif</vt:lpwstr>
      </vt:variant>
      <vt:variant>
        <vt:lpwstr/>
      </vt:variant>
      <vt:variant>
        <vt:i4>7143530</vt:i4>
      </vt:variant>
      <vt:variant>
        <vt:i4>-1</vt:i4>
      </vt:variant>
      <vt:variant>
        <vt:i4>1028</vt:i4>
      </vt:variant>
      <vt:variant>
        <vt:i4>4</vt:i4>
      </vt:variant>
      <vt:variant>
        <vt:lpwstr>http://www.freewebs.com/free_verse/writing_icon.jpg</vt:lpwstr>
      </vt:variant>
      <vt:variant>
        <vt:lpwstr/>
      </vt:variant>
      <vt:variant>
        <vt:i4>7536691</vt:i4>
      </vt:variant>
      <vt:variant>
        <vt:i4>-1</vt:i4>
      </vt:variant>
      <vt:variant>
        <vt:i4>1028</vt:i4>
      </vt:variant>
      <vt:variant>
        <vt:i4>1</vt:i4>
      </vt:variant>
      <vt:variant>
        <vt:lpwstr>http://tbn3.google.com/images?q=tbn:wyRT-9verDfmNM:http://www.freewebs.com/free_verse/writing_icon.jpg</vt:lpwstr>
      </vt:variant>
      <vt:variant>
        <vt:lpwstr/>
      </vt:variant>
      <vt:variant>
        <vt:i4>1638486</vt:i4>
      </vt:variant>
      <vt:variant>
        <vt:i4>-1</vt:i4>
      </vt:variant>
      <vt:variant>
        <vt:i4>1029</vt:i4>
      </vt:variant>
      <vt:variant>
        <vt:i4>4</vt:i4>
      </vt:variant>
      <vt:variant>
        <vt:lpwstr>http://images.google.ca/imgres?imgurl=http://dryicons.com/files/graphics_previews/dreaming_of_freedom.jpg&amp;imgrefurl=http://dryicons.com/free-graphics/preview/dreaming-of-freedom/&amp;usg=__fO75979c9gOJ-8VWCsjO_ljpZBM=&amp;h=529&amp;w=399&amp;sz=52&amp;hl=en&amp;start=4&amp;um=1&amp;tbnid=31Px1FbEbvAXsM:&amp;tbnh=132&amp;tbnw=100&amp;prev=/images%3Fq%3Dfreedom%2Bimages%26um%3D1%26hl%3Den%26sa%3DX</vt:lpwstr>
      </vt:variant>
      <vt:variant>
        <vt:lpwstr/>
      </vt:variant>
      <vt:variant>
        <vt:i4>6750297</vt:i4>
      </vt:variant>
      <vt:variant>
        <vt:i4>-1</vt:i4>
      </vt:variant>
      <vt:variant>
        <vt:i4>1029</vt:i4>
      </vt:variant>
      <vt:variant>
        <vt:i4>1</vt:i4>
      </vt:variant>
      <vt:variant>
        <vt:lpwstr>http://tbn1.google.com/images?q=tbn:31Px1FbEbvAXsM:http://dryicons.com/files/graphics_previews/dreaming_of_freedom.jpg</vt:lpwstr>
      </vt:variant>
      <vt:variant>
        <vt:lpwstr/>
      </vt:variant>
      <vt:variant>
        <vt:i4>655431</vt:i4>
      </vt:variant>
      <vt:variant>
        <vt:i4>-1</vt:i4>
      </vt:variant>
      <vt:variant>
        <vt:i4>1030</vt:i4>
      </vt:variant>
      <vt:variant>
        <vt:i4>4</vt:i4>
      </vt:variant>
      <vt:variant>
        <vt:lpwstr>http://images.google.ca/imgres?imgurl=http://www.southgatearc.org/images/cartoons/laughing.JPG&amp;imgrefurl=http://www.southgatearc.org/humour/index.htm&amp;usg=__FewAcrV0YYU62c43fb0N9tTSYNo=&amp;h=396&amp;w=300&amp;sz=11&amp;hl=en&amp;start=2&amp;um=1&amp;tbnid=j9vDExd9eA4iuM:&amp;tbnh=124&amp;tbnw=94&amp;prev=/images%3Fq%3Dcartoons%2Blaughing%26gbv%3D2%26hl%3Den%26sa%3DX%26um%3D1</vt:lpwstr>
      </vt:variant>
      <vt:variant>
        <vt:lpwstr/>
      </vt:variant>
      <vt:variant>
        <vt:i4>7733286</vt:i4>
      </vt:variant>
      <vt:variant>
        <vt:i4>-1</vt:i4>
      </vt:variant>
      <vt:variant>
        <vt:i4>1030</vt:i4>
      </vt:variant>
      <vt:variant>
        <vt:i4>1</vt:i4>
      </vt:variant>
      <vt:variant>
        <vt:lpwstr>http://t3.gstatic.com/images?q=tbn:j9vDExd9eA4iuM:http://www.southgatearc.org/images/cartoons/laughing.JPG</vt:lpwstr>
      </vt:variant>
      <vt:variant>
        <vt:lpwstr/>
      </vt:variant>
      <vt:variant>
        <vt:i4>7864347</vt:i4>
      </vt:variant>
      <vt:variant>
        <vt:i4>-1</vt:i4>
      </vt:variant>
      <vt:variant>
        <vt:i4>1033</vt:i4>
      </vt:variant>
      <vt:variant>
        <vt:i4>1</vt:i4>
      </vt:variant>
      <vt:variant>
        <vt:lpwstr>http://i.ehow.com/images/GlobalPhoto/Articles/4750927/howtowriteaconcretepoem2_Full.jpg</vt:lpwstr>
      </vt:variant>
      <vt:variant>
        <vt:lpwstr/>
      </vt:variant>
      <vt:variant>
        <vt:i4>3407977</vt:i4>
      </vt:variant>
      <vt:variant>
        <vt:i4>-1</vt:i4>
      </vt:variant>
      <vt:variant>
        <vt:i4>1034</vt:i4>
      </vt:variant>
      <vt:variant>
        <vt:i4>1</vt:i4>
      </vt:variant>
      <vt:variant>
        <vt:lpwstr>http://www.adrianbruce.com/poetry/images/poetry.gif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Poems</dc:title>
  <dc:creator>cowanli</dc:creator>
  <cp:lastModifiedBy>Brett Rowland</cp:lastModifiedBy>
  <cp:revision>3</cp:revision>
  <dcterms:created xsi:type="dcterms:W3CDTF">2014-09-10T21:36:00Z</dcterms:created>
  <dcterms:modified xsi:type="dcterms:W3CDTF">2015-04-23T22:43:00Z</dcterms:modified>
</cp:coreProperties>
</file>